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A9F" w:rsidRDefault="00D35A9F" w:rsidP="00D35A9F">
      <w:pPr>
        <w:jc w:val="center"/>
        <w:rPr>
          <w:b/>
          <w:lang w:val="uk-UA"/>
        </w:rPr>
      </w:pPr>
      <w:r w:rsidRPr="00122E30">
        <w:rPr>
          <w:b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A62D3">
        <w:rPr>
          <w:b/>
          <w:lang w:val="uk-UA"/>
        </w:rPr>
        <w:t xml:space="preserve"> </w:t>
      </w:r>
    </w:p>
    <w:p w:rsidR="00EA718F" w:rsidRDefault="00EA718F" w:rsidP="00D35A9F">
      <w:pPr>
        <w:jc w:val="center"/>
        <w:rPr>
          <w:b/>
          <w:lang w:val="uk-UA"/>
        </w:rPr>
      </w:pPr>
      <w:r w:rsidRPr="003F0D45">
        <w:rPr>
          <w:lang w:val="uk-UA"/>
        </w:rPr>
        <w:t>(відповідно до пункту 4</w:t>
      </w:r>
      <w:r w:rsidRPr="003F0D45">
        <w:rPr>
          <w:vertAlign w:val="superscript"/>
          <w:lang w:val="uk-UA"/>
        </w:rPr>
        <w:t xml:space="preserve">1 </w:t>
      </w:r>
      <w:r w:rsidRPr="003F0D45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:rsidR="00C47878" w:rsidRDefault="00C47878" w:rsidP="00D35A9F">
      <w:pPr>
        <w:jc w:val="center"/>
        <w:rPr>
          <w:b/>
          <w:lang w:val="uk-UA"/>
        </w:rPr>
      </w:pPr>
    </w:p>
    <w:p w:rsidR="00C47878" w:rsidRPr="00122E30" w:rsidRDefault="00C47878" w:rsidP="00D35A9F">
      <w:pPr>
        <w:jc w:val="center"/>
        <w:rPr>
          <w:b/>
          <w:lang w:val="uk-UA"/>
        </w:rPr>
      </w:pPr>
    </w:p>
    <w:p w:rsidR="00D35A9F" w:rsidRDefault="00D35A9F" w:rsidP="004621BA">
      <w:pPr>
        <w:pStyle w:val="a3"/>
        <w:numPr>
          <w:ilvl w:val="0"/>
          <w:numId w:val="1"/>
        </w:numPr>
        <w:ind w:left="426"/>
        <w:jc w:val="both"/>
        <w:rPr>
          <w:lang w:val="uk-UA"/>
        </w:rPr>
      </w:pPr>
      <w:r w:rsidRPr="00C47878">
        <w:rPr>
          <w:b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3264A6" w:rsidRPr="00C47878">
        <w:rPr>
          <w:lang w:val="uk-UA"/>
        </w:rPr>
        <w:t>Концерн радіомовлення, радіозв’язку та телебачення</w:t>
      </w:r>
      <w:r w:rsidRPr="00C47878">
        <w:rPr>
          <w:lang w:val="uk-UA"/>
        </w:rPr>
        <w:t xml:space="preserve">; </w:t>
      </w:r>
      <w:r w:rsidR="00015333">
        <w:rPr>
          <w:lang w:val="uk-UA"/>
        </w:rPr>
        <w:t xml:space="preserve">   </w:t>
      </w:r>
      <w:r w:rsidR="003264A6" w:rsidRPr="00C47878">
        <w:rPr>
          <w:lang w:val="uk-UA"/>
        </w:rPr>
        <w:t xml:space="preserve">вул. </w:t>
      </w:r>
      <w:proofErr w:type="spellStart"/>
      <w:r w:rsidR="003264A6" w:rsidRPr="00C47878">
        <w:rPr>
          <w:lang w:val="uk-UA"/>
        </w:rPr>
        <w:t>Дорогожицька</w:t>
      </w:r>
      <w:proofErr w:type="spellEnd"/>
      <w:r w:rsidR="003264A6" w:rsidRPr="00C47878">
        <w:rPr>
          <w:lang w:val="uk-UA"/>
        </w:rPr>
        <w:t>, 10, м. Київ, 04112</w:t>
      </w:r>
      <w:r w:rsidRPr="00C47878">
        <w:rPr>
          <w:lang w:val="uk-UA"/>
        </w:rPr>
        <w:t xml:space="preserve">; код за ЄДРПОУ </w:t>
      </w:r>
      <w:r w:rsidR="00D539C0">
        <w:rPr>
          <w:lang w:val="uk-UA"/>
        </w:rPr>
        <w:t>-</w:t>
      </w:r>
      <w:r w:rsidRPr="00C47878">
        <w:rPr>
          <w:lang w:val="uk-UA"/>
        </w:rPr>
        <w:t xml:space="preserve"> </w:t>
      </w:r>
      <w:r w:rsidR="003264A6" w:rsidRPr="00C47878">
        <w:rPr>
          <w:lang w:val="uk-UA"/>
        </w:rPr>
        <w:t>01190043</w:t>
      </w:r>
      <w:r w:rsidRPr="00C47878">
        <w:rPr>
          <w:lang w:val="uk-UA"/>
        </w:rPr>
        <w:t xml:space="preserve">; </w:t>
      </w:r>
      <w:r w:rsidR="00C47878" w:rsidRPr="00C47878">
        <w:rPr>
          <w:lang w:val="uk-UA"/>
        </w:rPr>
        <w:t>категорія замовника — замовник, що здійснює закупівлі для потреби держави.</w:t>
      </w:r>
    </w:p>
    <w:p w:rsidR="00EA718F" w:rsidRPr="00C47878" w:rsidRDefault="00EA718F" w:rsidP="00EA718F">
      <w:pPr>
        <w:pStyle w:val="a3"/>
        <w:ind w:left="426"/>
        <w:jc w:val="both"/>
        <w:rPr>
          <w:lang w:val="uk-UA"/>
        </w:rPr>
      </w:pPr>
    </w:p>
    <w:p w:rsidR="001B3F52" w:rsidRDefault="00D35A9F" w:rsidP="00EA718F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F93D93">
        <w:rPr>
          <w:b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816DE9" w:rsidRPr="00F93D93">
        <w:rPr>
          <w:b/>
          <w:lang w:val="uk-UA"/>
        </w:rPr>
        <w:t xml:space="preserve"> </w:t>
      </w:r>
      <w:r w:rsidR="0006088A">
        <w:rPr>
          <w:lang w:val="uk-UA"/>
        </w:rPr>
        <w:t>П</w:t>
      </w:r>
      <w:r w:rsidR="007414CC">
        <w:rPr>
          <w:lang w:val="uk-UA"/>
        </w:rPr>
        <w:t>ослуг</w:t>
      </w:r>
      <w:r w:rsidR="005247BA">
        <w:rPr>
          <w:lang w:val="uk-UA"/>
        </w:rPr>
        <w:t>и</w:t>
      </w:r>
      <w:r w:rsidR="00F93D93" w:rsidRPr="00F93D93">
        <w:rPr>
          <w:lang w:val="uk-UA"/>
        </w:rPr>
        <w:t xml:space="preserve"> </w:t>
      </w:r>
      <w:r w:rsidR="00A82379">
        <w:rPr>
          <w:lang w:val="uk-UA"/>
        </w:rPr>
        <w:t>IP</w:t>
      </w:r>
      <w:r w:rsidR="00290EC4">
        <w:rPr>
          <w:lang w:val="uk-UA"/>
        </w:rPr>
        <w:t>-</w:t>
      </w:r>
      <w:r w:rsidR="00A82379">
        <w:rPr>
          <w:lang w:val="uk-UA"/>
        </w:rPr>
        <w:t>телефонії</w:t>
      </w:r>
      <w:r w:rsidR="0006088A">
        <w:rPr>
          <w:lang w:val="uk-UA"/>
        </w:rPr>
        <w:t>,</w:t>
      </w:r>
      <w:r w:rsidR="00F93D93" w:rsidRPr="00F93D93">
        <w:rPr>
          <w:lang w:val="uk-UA"/>
        </w:rPr>
        <w:t xml:space="preserve"> код ДК 021:2015 - 64210000-1</w:t>
      </w:r>
      <w:r w:rsidR="00F93D93">
        <w:rPr>
          <w:lang w:val="uk-UA"/>
        </w:rPr>
        <w:t xml:space="preserve"> </w:t>
      </w:r>
      <w:bookmarkStart w:id="0" w:name="_GoBack"/>
      <w:bookmarkEnd w:id="0"/>
      <w:r w:rsidR="00F93D93" w:rsidRPr="00F93D93">
        <w:rPr>
          <w:lang w:val="uk-UA"/>
        </w:rPr>
        <w:t>Послуги телефонного зв’язку та передачі даних</w:t>
      </w:r>
      <w:r w:rsidR="0006088A">
        <w:rPr>
          <w:lang w:val="uk-UA"/>
        </w:rPr>
        <w:t>.</w:t>
      </w:r>
    </w:p>
    <w:p w:rsidR="00EA718F" w:rsidRPr="00F93D93" w:rsidRDefault="00EA718F" w:rsidP="00EA718F">
      <w:pPr>
        <w:pStyle w:val="a3"/>
        <w:ind w:left="360"/>
        <w:jc w:val="both"/>
        <w:rPr>
          <w:lang w:val="uk-UA"/>
        </w:rPr>
      </w:pPr>
    </w:p>
    <w:p w:rsidR="00B563EF" w:rsidRDefault="00D35A9F" w:rsidP="00A82379">
      <w:pPr>
        <w:pStyle w:val="a3"/>
        <w:numPr>
          <w:ilvl w:val="0"/>
          <w:numId w:val="1"/>
        </w:numPr>
        <w:spacing w:after="120" w:line="276" w:lineRule="auto"/>
        <w:jc w:val="both"/>
        <w:rPr>
          <w:lang w:val="uk-UA"/>
        </w:rPr>
      </w:pPr>
      <w:r w:rsidRPr="00C33D8F">
        <w:rPr>
          <w:b/>
          <w:lang w:val="uk-UA"/>
        </w:rPr>
        <w:t>Обґрунтування технічних та якісних характеристик предмета закупівлі:</w:t>
      </w:r>
      <w:r w:rsidRPr="00C33D8F">
        <w:rPr>
          <w:lang w:val="uk-UA"/>
        </w:rPr>
        <w:t xml:space="preserve"> </w:t>
      </w:r>
      <w:r w:rsidR="008D39E9">
        <w:rPr>
          <w:lang w:val="uk-UA"/>
        </w:rPr>
        <w:t>Закупівля</w:t>
      </w:r>
      <w:r w:rsidR="00A82379">
        <w:rPr>
          <w:lang w:val="uk-UA"/>
        </w:rPr>
        <w:t xml:space="preserve"> </w:t>
      </w:r>
      <w:r w:rsidR="008D39E9">
        <w:rPr>
          <w:lang w:val="uk-UA"/>
        </w:rPr>
        <w:t xml:space="preserve"> здійснюється з метою</w:t>
      </w:r>
      <w:r w:rsidR="007F259B">
        <w:rPr>
          <w:lang w:val="uk-UA"/>
        </w:rPr>
        <w:t xml:space="preserve"> за</w:t>
      </w:r>
      <w:r w:rsidR="00806CBD">
        <w:rPr>
          <w:lang w:val="uk-UA"/>
        </w:rPr>
        <w:t xml:space="preserve">безпечення </w:t>
      </w:r>
      <w:r w:rsidR="00B230FF">
        <w:rPr>
          <w:lang w:val="uk-UA"/>
        </w:rPr>
        <w:t xml:space="preserve">співробітників </w:t>
      </w:r>
      <w:r w:rsidR="00F93D93">
        <w:rPr>
          <w:lang w:val="uk-UA"/>
        </w:rPr>
        <w:t xml:space="preserve"> Концерну РРТ </w:t>
      </w:r>
      <w:r w:rsidR="00B35B23">
        <w:rPr>
          <w:lang w:val="uk-UA"/>
        </w:rPr>
        <w:t xml:space="preserve">сталої роботи </w:t>
      </w:r>
      <w:r w:rsidR="00290EC4">
        <w:rPr>
          <w:lang w:val="uk-UA"/>
        </w:rPr>
        <w:br/>
      </w:r>
      <w:r w:rsidR="00A82379">
        <w:rPr>
          <w:lang w:val="uk-UA"/>
        </w:rPr>
        <w:t>IP</w:t>
      </w:r>
      <w:r w:rsidR="00290EC4">
        <w:rPr>
          <w:lang w:val="uk-UA"/>
        </w:rPr>
        <w:t>-</w:t>
      </w:r>
      <w:r w:rsidR="00A82379">
        <w:rPr>
          <w:lang w:val="uk-UA"/>
        </w:rPr>
        <w:t>телефонії</w:t>
      </w:r>
      <w:r w:rsidR="00F93D93">
        <w:rPr>
          <w:lang w:val="uk-UA"/>
        </w:rPr>
        <w:t xml:space="preserve">. </w:t>
      </w:r>
      <w:r w:rsidR="00B563EF" w:rsidRPr="00C33D8F">
        <w:rPr>
          <w:lang w:val="uk-UA"/>
        </w:rPr>
        <w:t xml:space="preserve">Технічні та якісні характеристики </w:t>
      </w:r>
      <w:r w:rsidR="005E3FE2">
        <w:rPr>
          <w:lang w:val="uk-UA"/>
        </w:rPr>
        <w:t>предмета закупівлі</w:t>
      </w:r>
      <w:r w:rsidR="00B563EF" w:rsidRPr="00C33D8F">
        <w:rPr>
          <w:lang w:val="uk-UA"/>
        </w:rPr>
        <w:t xml:space="preserve"> </w:t>
      </w:r>
      <w:r w:rsidR="00B0158F" w:rsidRPr="00B0158F">
        <w:rPr>
          <w:lang w:val="uk-UA"/>
        </w:rPr>
        <w:t>визначені відповідно до потреб замовника</w:t>
      </w:r>
      <w:r w:rsidR="00B0158F">
        <w:rPr>
          <w:lang w:val="uk-UA"/>
        </w:rPr>
        <w:t xml:space="preserve"> та</w:t>
      </w:r>
      <w:r w:rsidR="00B0158F" w:rsidRPr="00B0158F">
        <w:rPr>
          <w:lang w:val="uk-UA"/>
        </w:rPr>
        <w:t xml:space="preserve"> </w:t>
      </w:r>
      <w:r w:rsidR="004E2DB7">
        <w:rPr>
          <w:lang w:val="uk-UA"/>
        </w:rPr>
        <w:t>викладені</w:t>
      </w:r>
      <w:r w:rsidR="00B563EF" w:rsidRPr="00C33D8F">
        <w:rPr>
          <w:lang w:val="uk-UA"/>
        </w:rPr>
        <w:t xml:space="preserve"> </w:t>
      </w:r>
      <w:r w:rsidR="00912862">
        <w:rPr>
          <w:lang w:val="uk-UA"/>
        </w:rPr>
        <w:t>у</w:t>
      </w:r>
      <w:r w:rsidR="00E53FCF" w:rsidRPr="00E35FD0">
        <w:rPr>
          <w:lang w:val="uk-UA"/>
        </w:rPr>
        <w:t xml:space="preserve"> </w:t>
      </w:r>
      <w:r w:rsidR="00912862" w:rsidRPr="00411DCA">
        <w:rPr>
          <w:lang w:val="uk-UA"/>
        </w:rPr>
        <w:t>Д</w:t>
      </w:r>
      <w:r w:rsidR="00B563EF" w:rsidRPr="00411DCA">
        <w:rPr>
          <w:lang w:val="uk-UA"/>
        </w:rPr>
        <w:t>одатку</w:t>
      </w:r>
      <w:r w:rsidR="00E35FD0" w:rsidRPr="00411DCA">
        <w:rPr>
          <w:lang w:val="uk-UA"/>
        </w:rPr>
        <w:t xml:space="preserve"> </w:t>
      </w:r>
      <w:r w:rsidR="00E53FCF" w:rsidRPr="00411DCA">
        <w:rPr>
          <w:lang w:val="uk-UA"/>
        </w:rPr>
        <w:t>4</w:t>
      </w:r>
      <w:r w:rsidR="00B563EF" w:rsidRPr="00E35FD0">
        <w:rPr>
          <w:lang w:val="uk-UA"/>
        </w:rPr>
        <w:t xml:space="preserve"> </w:t>
      </w:r>
      <w:r w:rsidR="00912862">
        <w:rPr>
          <w:lang w:val="uk-UA"/>
        </w:rPr>
        <w:t xml:space="preserve">до </w:t>
      </w:r>
      <w:r w:rsidR="00B563EF" w:rsidRPr="00E35FD0">
        <w:rPr>
          <w:lang w:val="uk-UA"/>
        </w:rPr>
        <w:t>тендерної документації</w:t>
      </w:r>
      <w:r w:rsidR="00E53FCF" w:rsidRPr="00E35FD0">
        <w:rPr>
          <w:lang w:val="uk-UA"/>
        </w:rPr>
        <w:t>.</w:t>
      </w:r>
    </w:p>
    <w:p w:rsidR="00C14186" w:rsidRPr="00122E30" w:rsidRDefault="00C14186" w:rsidP="00C14186">
      <w:pPr>
        <w:pStyle w:val="a3"/>
        <w:rPr>
          <w:b/>
          <w:sz w:val="20"/>
          <w:szCs w:val="20"/>
          <w:lang w:val="uk-UA"/>
        </w:rPr>
      </w:pPr>
    </w:p>
    <w:p w:rsidR="004621BA" w:rsidRPr="00122E30" w:rsidRDefault="004621BA" w:rsidP="004E2CD6">
      <w:pPr>
        <w:pStyle w:val="a3"/>
        <w:numPr>
          <w:ilvl w:val="0"/>
          <w:numId w:val="1"/>
        </w:numPr>
        <w:spacing w:line="276" w:lineRule="auto"/>
        <w:ind w:left="426" w:hanging="426"/>
        <w:rPr>
          <w:lang w:val="uk-UA"/>
        </w:rPr>
      </w:pPr>
      <w:r w:rsidRPr="00122E30">
        <w:rPr>
          <w:b/>
          <w:lang w:val="uk-UA"/>
        </w:rPr>
        <w:t xml:space="preserve">Вид та ідентифікатор процедури закупівлі: </w:t>
      </w:r>
      <w:r w:rsidR="004E2CD6">
        <w:rPr>
          <w:b/>
          <w:lang w:val="uk-UA"/>
        </w:rPr>
        <w:t xml:space="preserve"> </w:t>
      </w:r>
      <w:r w:rsidR="004E2CD6" w:rsidRPr="004E2CD6">
        <w:rPr>
          <w:b/>
          <w:u w:val="single"/>
        </w:rPr>
        <w:t>UA-2025-03-01-000427-a</w:t>
      </w:r>
      <w:r w:rsidR="004E2CD6">
        <w:rPr>
          <w:b/>
          <w:lang w:val="uk-UA"/>
        </w:rPr>
        <w:t xml:space="preserve">                       </w:t>
      </w:r>
      <w:r w:rsidRPr="00122E30">
        <w:rPr>
          <w:lang w:val="uk-UA"/>
        </w:rPr>
        <w:t>Відкриті торги з особливостями</w:t>
      </w:r>
    </w:p>
    <w:p w:rsidR="003264A6" w:rsidRPr="00122E30" w:rsidRDefault="003264A6" w:rsidP="00EA718F">
      <w:pPr>
        <w:ind w:left="426" w:hanging="426"/>
        <w:jc w:val="both"/>
        <w:rPr>
          <w:lang w:val="uk-UA"/>
        </w:rPr>
      </w:pPr>
    </w:p>
    <w:p w:rsidR="003264A6" w:rsidRPr="00411DCA" w:rsidRDefault="00D35A9F" w:rsidP="00EA718F">
      <w:pPr>
        <w:pStyle w:val="a3"/>
        <w:numPr>
          <w:ilvl w:val="0"/>
          <w:numId w:val="1"/>
        </w:numPr>
        <w:spacing w:line="276" w:lineRule="auto"/>
        <w:ind w:left="426" w:hanging="426"/>
        <w:jc w:val="both"/>
        <w:rPr>
          <w:rFonts w:eastAsia="Calibri"/>
          <w:lang w:val="uk-UA"/>
        </w:rPr>
      </w:pPr>
      <w:r w:rsidRPr="00411DCA">
        <w:rPr>
          <w:b/>
          <w:lang w:val="uk-UA"/>
        </w:rPr>
        <w:t>Обґрунтування розміру бюджетного призначення:</w:t>
      </w:r>
      <w:r w:rsidRPr="00411DCA">
        <w:rPr>
          <w:b/>
          <w:i/>
          <w:lang w:val="uk-UA"/>
        </w:rPr>
        <w:t xml:space="preserve"> </w:t>
      </w:r>
      <w:r w:rsidR="001C534C" w:rsidRPr="00411DCA">
        <w:rPr>
          <w:b/>
          <w:i/>
          <w:lang w:val="uk-UA"/>
        </w:rPr>
        <w:t>-</w:t>
      </w:r>
    </w:p>
    <w:p w:rsidR="005856F6" w:rsidRPr="00411DCA" w:rsidRDefault="005856F6" w:rsidP="004621BA">
      <w:pPr>
        <w:pStyle w:val="a3"/>
        <w:spacing w:line="276" w:lineRule="auto"/>
        <w:ind w:left="426"/>
        <w:jc w:val="both"/>
        <w:rPr>
          <w:lang w:val="uk-UA"/>
        </w:rPr>
      </w:pPr>
    </w:p>
    <w:p w:rsidR="00D54A86" w:rsidRPr="00411DCA" w:rsidRDefault="00D35A9F" w:rsidP="00A82379">
      <w:pPr>
        <w:numPr>
          <w:ilvl w:val="0"/>
          <w:numId w:val="1"/>
        </w:numPr>
        <w:spacing w:after="120" w:line="276" w:lineRule="auto"/>
        <w:jc w:val="both"/>
        <w:rPr>
          <w:lang w:val="uk-UA"/>
        </w:rPr>
      </w:pPr>
      <w:r w:rsidRPr="00411DCA">
        <w:rPr>
          <w:b/>
          <w:lang w:val="uk-UA"/>
        </w:rPr>
        <w:t>Обґрунтування очікуваної вартості предмета закупівлі:</w:t>
      </w:r>
      <w:r w:rsidR="00404932" w:rsidRPr="00411DCA">
        <w:rPr>
          <w:b/>
          <w:lang w:val="uk-UA"/>
        </w:rPr>
        <w:t xml:space="preserve"> </w:t>
      </w:r>
      <w:r w:rsidR="007F259B" w:rsidRPr="00411DCA">
        <w:rPr>
          <w:lang w:val="uk-UA"/>
        </w:rPr>
        <w:t xml:space="preserve">Закупівля </w:t>
      </w:r>
      <w:r w:rsidR="00F93D93" w:rsidRPr="00411DCA">
        <w:rPr>
          <w:lang w:val="uk-UA"/>
        </w:rPr>
        <w:t xml:space="preserve">послуги </w:t>
      </w:r>
      <w:r w:rsidR="00717C22" w:rsidRPr="00411DCA">
        <w:rPr>
          <w:lang w:val="uk-UA"/>
        </w:rPr>
        <w:t xml:space="preserve"> </w:t>
      </w:r>
      <w:r w:rsidR="00290EC4">
        <w:rPr>
          <w:lang w:val="uk-UA"/>
        </w:rPr>
        <w:br/>
      </w:r>
      <w:r w:rsidR="00A82379">
        <w:rPr>
          <w:lang w:val="uk-UA"/>
        </w:rPr>
        <w:t>IP</w:t>
      </w:r>
      <w:r w:rsidR="00290EC4">
        <w:rPr>
          <w:lang w:val="uk-UA"/>
        </w:rPr>
        <w:t>-</w:t>
      </w:r>
      <w:r w:rsidR="00A82379">
        <w:rPr>
          <w:lang w:val="uk-UA"/>
        </w:rPr>
        <w:t xml:space="preserve">телефонії </w:t>
      </w:r>
      <w:r w:rsidR="00F93D93" w:rsidRPr="00411DCA">
        <w:rPr>
          <w:lang w:val="uk-UA"/>
        </w:rPr>
        <w:t xml:space="preserve">за кодом ДК 021:2015 - 64210000-1 Послуги телефонного зв’язку та передачі даних </w:t>
      </w:r>
      <w:r w:rsidR="00D54A86" w:rsidRPr="00411DCA">
        <w:rPr>
          <w:lang w:val="uk-UA"/>
        </w:rPr>
        <w:t>пр</w:t>
      </w:r>
      <w:r w:rsidR="00A82379">
        <w:rPr>
          <w:lang w:val="uk-UA"/>
        </w:rPr>
        <w:t>оводиться на очікувану вартість</w:t>
      </w:r>
      <w:r w:rsidR="00A82379" w:rsidRPr="00A82379">
        <w:rPr>
          <w:lang w:val="uk-UA"/>
        </w:rPr>
        <w:t xml:space="preserve">  </w:t>
      </w:r>
      <w:r w:rsidR="00734A69">
        <w:rPr>
          <w:b/>
          <w:lang w:val="uk-UA"/>
        </w:rPr>
        <w:t>9600,00 грн. з ПДВ з</w:t>
      </w:r>
      <w:r w:rsidR="00A82379" w:rsidRPr="00EA3D3A">
        <w:rPr>
          <w:b/>
          <w:lang w:val="uk-UA"/>
        </w:rPr>
        <w:t>а 12 місяців</w:t>
      </w:r>
      <w:r w:rsidR="00734A69">
        <w:rPr>
          <w:b/>
          <w:lang w:val="uk-UA"/>
        </w:rPr>
        <w:t>.</w:t>
      </w:r>
    </w:p>
    <w:p w:rsidR="009E3AEB" w:rsidRPr="00411DCA" w:rsidRDefault="009E3AEB" w:rsidP="002874FF">
      <w:pPr>
        <w:jc w:val="both"/>
        <w:rPr>
          <w:sz w:val="22"/>
          <w:szCs w:val="22"/>
          <w:lang w:val="uk-UA"/>
        </w:rPr>
      </w:pPr>
    </w:p>
    <w:p w:rsidR="00A17E27" w:rsidRPr="00A17E27" w:rsidRDefault="00A17E27" w:rsidP="00BC7C41">
      <w:pPr>
        <w:pStyle w:val="a3"/>
        <w:spacing w:after="120" w:line="276" w:lineRule="auto"/>
        <w:ind w:left="0" w:firstLine="360"/>
        <w:jc w:val="both"/>
        <w:rPr>
          <w:lang w:val="uk-UA"/>
        </w:rPr>
      </w:pPr>
      <w:r w:rsidRPr="00411DCA">
        <w:rPr>
          <w:lang w:val="uk-UA"/>
        </w:rPr>
        <w:t>З ціллю економії коштів було прийнято рішення визначити орієнтовну вартість предмету закупівлі</w:t>
      </w:r>
      <w:r w:rsidRPr="00A17E27">
        <w:rPr>
          <w:lang w:val="uk-UA"/>
        </w:rPr>
        <w:t xml:space="preserve"> по найнижчій ціні комерційної пропозиції.</w:t>
      </w:r>
    </w:p>
    <w:p w:rsidR="009E3AEB" w:rsidRDefault="009E3AEB" w:rsidP="002874FF">
      <w:pPr>
        <w:jc w:val="both"/>
        <w:rPr>
          <w:sz w:val="22"/>
          <w:szCs w:val="22"/>
          <w:lang w:val="uk-UA"/>
        </w:rPr>
      </w:pPr>
    </w:p>
    <w:p w:rsidR="00A17E27" w:rsidRPr="00122E30" w:rsidRDefault="00A17E27" w:rsidP="002874FF">
      <w:pPr>
        <w:jc w:val="both"/>
        <w:rPr>
          <w:sz w:val="22"/>
          <w:szCs w:val="22"/>
          <w:lang w:val="uk-UA"/>
        </w:rPr>
      </w:pPr>
    </w:p>
    <w:sectPr w:rsidR="00A17E27" w:rsidRPr="00122E30" w:rsidSect="00BC7C41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439D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927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376130B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927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9FA68A2"/>
    <w:multiLevelType w:val="hybridMultilevel"/>
    <w:tmpl w:val="1D882B10"/>
    <w:lvl w:ilvl="0" w:tplc="66AA18B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581" w:hanging="360"/>
      </w:pPr>
    </w:lvl>
    <w:lvl w:ilvl="2" w:tplc="0422001B" w:tentative="1">
      <w:start w:val="1"/>
      <w:numFmt w:val="lowerRoman"/>
      <w:lvlText w:val="%3."/>
      <w:lvlJc w:val="right"/>
      <w:pPr>
        <w:ind w:left="2301" w:hanging="180"/>
      </w:pPr>
    </w:lvl>
    <w:lvl w:ilvl="3" w:tplc="0422000F" w:tentative="1">
      <w:start w:val="1"/>
      <w:numFmt w:val="decimal"/>
      <w:lvlText w:val="%4."/>
      <w:lvlJc w:val="left"/>
      <w:pPr>
        <w:ind w:left="3021" w:hanging="360"/>
      </w:pPr>
    </w:lvl>
    <w:lvl w:ilvl="4" w:tplc="04220019" w:tentative="1">
      <w:start w:val="1"/>
      <w:numFmt w:val="lowerLetter"/>
      <w:lvlText w:val="%5."/>
      <w:lvlJc w:val="left"/>
      <w:pPr>
        <w:ind w:left="3741" w:hanging="360"/>
      </w:pPr>
    </w:lvl>
    <w:lvl w:ilvl="5" w:tplc="0422001B" w:tentative="1">
      <w:start w:val="1"/>
      <w:numFmt w:val="lowerRoman"/>
      <w:lvlText w:val="%6."/>
      <w:lvlJc w:val="right"/>
      <w:pPr>
        <w:ind w:left="4461" w:hanging="180"/>
      </w:pPr>
    </w:lvl>
    <w:lvl w:ilvl="6" w:tplc="0422000F" w:tentative="1">
      <w:start w:val="1"/>
      <w:numFmt w:val="decimal"/>
      <w:lvlText w:val="%7."/>
      <w:lvlJc w:val="left"/>
      <w:pPr>
        <w:ind w:left="5181" w:hanging="360"/>
      </w:pPr>
    </w:lvl>
    <w:lvl w:ilvl="7" w:tplc="04220019" w:tentative="1">
      <w:start w:val="1"/>
      <w:numFmt w:val="lowerLetter"/>
      <w:lvlText w:val="%8."/>
      <w:lvlJc w:val="left"/>
      <w:pPr>
        <w:ind w:left="5901" w:hanging="360"/>
      </w:pPr>
    </w:lvl>
    <w:lvl w:ilvl="8" w:tplc="0422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>
    <w:nsid w:val="4C2747A2"/>
    <w:multiLevelType w:val="hybridMultilevel"/>
    <w:tmpl w:val="DB40C1EE"/>
    <w:lvl w:ilvl="0" w:tplc="E8105A76">
      <w:start w:val="1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5E716B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927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D"/>
    <w:rsid w:val="00004588"/>
    <w:rsid w:val="00015333"/>
    <w:rsid w:val="00043DC8"/>
    <w:rsid w:val="0006088A"/>
    <w:rsid w:val="00075ACF"/>
    <w:rsid w:val="000D66C2"/>
    <w:rsid w:val="00111DC6"/>
    <w:rsid w:val="00116762"/>
    <w:rsid w:val="00122E30"/>
    <w:rsid w:val="00123B30"/>
    <w:rsid w:val="00131C1B"/>
    <w:rsid w:val="0015376B"/>
    <w:rsid w:val="001636E7"/>
    <w:rsid w:val="00175E3C"/>
    <w:rsid w:val="00194396"/>
    <w:rsid w:val="001A181B"/>
    <w:rsid w:val="001B3F52"/>
    <w:rsid w:val="001C534C"/>
    <w:rsid w:val="001D5AE9"/>
    <w:rsid w:val="001E4285"/>
    <w:rsid w:val="001F0E43"/>
    <w:rsid w:val="00227EC7"/>
    <w:rsid w:val="00231E7C"/>
    <w:rsid w:val="002431DA"/>
    <w:rsid w:val="0026380F"/>
    <w:rsid w:val="00263FC4"/>
    <w:rsid w:val="00267019"/>
    <w:rsid w:val="002802FA"/>
    <w:rsid w:val="00283CC9"/>
    <w:rsid w:val="002874FF"/>
    <w:rsid w:val="00290EC4"/>
    <w:rsid w:val="002917CE"/>
    <w:rsid w:val="002B13C5"/>
    <w:rsid w:val="00300A6E"/>
    <w:rsid w:val="00305DCC"/>
    <w:rsid w:val="003264A6"/>
    <w:rsid w:val="0035238B"/>
    <w:rsid w:val="00355D2A"/>
    <w:rsid w:val="00360D2E"/>
    <w:rsid w:val="0037019B"/>
    <w:rsid w:val="003916CE"/>
    <w:rsid w:val="003A797C"/>
    <w:rsid w:val="003B13B7"/>
    <w:rsid w:val="003B29B2"/>
    <w:rsid w:val="003B702D"/>
    <w:rsid w:val="003D1684"/>
    <w:rsid w:val="00404932"/>
    <w:rsid w:val="00411DCA"/>
    <w:rsid w:val="00417373"/>
    <w:rsid w:val="004175FC"/>
    <w:rsid w:val="004277E9"/>
    <w:rsid w:val="004621BA"/>
    <w:rsid w:val="00481131"/>
    <w:rsid w:val="004824AF"/>
    <w:rsid w:val="004A715F"/>
    <w:rsid w:val="004B2E48"/>
    <w:rsid w:val="004C7165"/>
    <w:rsid w:val="004D577D"/>
    <w:rsid w:val="004E2CD6"/>
    <w:rsid w:val="004E2DB7"/>
    <w:rsid w:val="004F52EC"/>
    <w:rsid w:val="0052233A"/>
    <w:rsid w:val="005247BA"/>
    <w:rsid w:val="005272FD"/>
    <w:rsid w:val="00527F3C"/>
    <w:rsid w:val="00545A5D"/>
    <w:rsid w:val="00574E20"/>
    <w:rsid w:val="005856F6"/>
    <w:rsid w:val="005A15F4"/>
    <w:rsid w:val="005B0547"/>
    <w:rsid w:val="005E3FE2"/>
    <w:rsid w:val="00616AF1"/>
    <w:rsid w:val="006244E7"/>
    <w:rsid w:val="00641225"/>
    <w:rsid w:val="00666AF1"/>
    <w:rsid w:val="006A3DFD"/>
    <w:rsid w:val="006B0268"/>
    <w:rsid w:val="006B6121"/>
    <w:rsid w:val="00705AEF"/>
    <w:rsid w:val="00705C71"/>
    <w:rsid w:val="00717C22"/>
    <w:rsid w:val="00734A69"/>
    <w:rsid w:val="007414CC"/>
    <w:rsid w:val="007449E5"/>
    <w:rsid w:val="00784DE6"/>
    <w:rsid w:val="007A49D1"/>
    <w:rsid w:val="007B2F23"/>
    <w:rsid w:val="007C3AF5"/>
    <w:rsid w:val="007E7C78"/>
    <w:rsid w:val="007E7EFF"/>
    <w:rsid w:val="007F259B"/>
    <w:rsid w:val="00800261"/>
    <w:rsid w:val="008031A3"/>
    <w:rsid w:val="00803A48"/>
    <w:rsid w:val="00806CBD"/>
    <w:rsid w:val="00816DE9"/>
    <w:rsid w:val="008247C7"/>
    <w:rsid w:val="008268B4"/>
    <w:rsid w:val="00826FDA"/>
    <w:rsid w:val="008709AB"/>
    <w:rsid w:val="008C6581"/>
    <w:rsid w:val="008D35CA"/>
    <w:rsid w:val="008D39E9"/>
    <w:rsid w:val="00901236"/>
    <w:rsid w:val="00912862"/>
    <w:rsid w:val="00925432"/>
    <w:rsid w:val="00933F54"/>
    <w:rsid w:val="00946DBC"/>
    <w:rsid w:val="009802C5"/>
    <w:rsid w:val="00992B1B"/>
    <w:rsid w:val="009A62D3"/>
    <w:rsid w:val="009E3AEB"/>
    <w:rsid w:val="009E5EF7"/>
    <w:rsid w:val="00A00186"/>
    <w:rsid w:val="00A13303"/>
    <w:rsid w:val="00A17E27"/>
    <w:rsid w:val="00A42006"/>
    <w:rsid w:val="00A503E2"/>
    <w:rsid w:val="00A64FFC"/>
    <w:rsid w:val="00A81C27"/>
    <w:rsid w:val="00A82379"/>
    <w:rsid w:val="00AE5E19"/>
    <w:rsid w:val="00B0158F"/>
    <w:rsid w:val="00B02BA7"/>
    <w:rsid w:val="00B230FF"/>
    <w:rsid w:val="00B307D8"/>
    <w:rsid w:val="00B35B23"/>
    <w:rsid w:val="00B563EF"/>
    <w:rsid w:val="00B67D48"/>
    <w:rsid w:val="00B9175D"/>
    <w:rsid w:val="00BA2EE6"/>
    <w:rsid w:val="00BA490B"/>
    <w:rsid w:val="00BB1B93"/>
    <w:rsid w:val="00BB7396"/>
    <w:rsid w:val="00BC7C41"/>
    <w:rsid w:val="00BD0192"/>
    <w:rsid w:val="00BE219B"/>
    <w:rsid w:val="00BE718D"/>
    <w:rsid w:val="00BF32FE"/>
    <w:rsid w:val="00C14186"/>
    <w:rsid w:val="00C218E7"/>
    <w:rsid w:val="00C25AAB"/>
    <w:rsid w:val="00C33D8F"/>
    <w:rsid w:val="00C41B89"/>
    <w:rsid w:val="00C42374"/>
    <w:rsid w:val="00C47878"/>
    <w:rsid w:val="00C57A39"/>
    <w:rsid w:val="00C61AA2"/>
    <w:rsid w:val="00C63E9B"/>
    <w:rsid w:val="00C7564B"/>
    <w:rsid w:val="00C9139D"/>
    <w:rsid w:val="00CA0AA8"/>
    <w:rsid w:val="00CB7A5A"/>
    <w:rsid w:val="00CC4021"/>
    <w:rsid w:val="00CD7CE4"/>
    <w:rsid w:val="00CF0B1D"/>
    <w:rsid w:val="00CF0D14"/>
    <w:rsid w:val="00D06F15"/>
    <w:rsid w:val="00D20A56"/>
    <w:rsid w:val="00D35A9F"/>
    <w:rsid w:val="00D539C0"/>
    <w:rsid w:val="00D54A86"/>
    <w:rsid w:val="00D747DA"/>
    <w:rsid w:val="00D80ECD"/>
    <w:rsid w:val="00DD5BE1"/>
    <w:rsid w:val="00DE7AA8"/>
    <w:rsid w:val="00DF5DA3"/>
    <w:rsid w:val="00E15318"/>
    <w:rsid w:val="00E35FD0"/>
    <w:rsid w:val="00E53FCF"/>
    <w:rsid w:val="00E87BA2"/>
    <w:rsid w:val="00E93309"/>
    <w:rsid w:val="00EA2DF4"/>
    <w:rsid w:val="00EA3D3A"/>
    <w:rsid w:val="00EA718F"/>
    <w:rsid w:val="00EB3065"/>
    <w:rsid w:val="00F12F68"/>
    <w:rsid w:val="00F372F2"/>
    <w:rsid w:val="00F43A46"/>
    <w:rsid w:val="00F54A1A"/>
    <w:rsid w:val="00F61AE3"/>
    <w:rsid w:val="00F851DC"/>
    <w:rsid w:val="00F85DDD"/>
    <w:rsid w:val="00F93D93"/>
    <w:rsid w:val="00FD53C4"/>
    <w:rsid w:val="00FE1E94"/>
    <w:rsid w:val="00FE7C37"/>
    <w:rsid w:val="00FF37CA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7D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7D4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3264A6"/>
    <w:pPr>
      <w:ind w:left="720"/>
      <w:contextualSpacing/>
    </w:pPr>
  </w:style>
  <w:style w:type="character" w:styleId="a4">
    <w:name w:val="Strong"/>
    <w:basedOn w:val="a0"/>
    <w:uiPriority w:val="22"/>
    <w:qFormat/>
    <w:rsid w:val="00D54A86"/>
    <w:rPr>
      <w:rFonts w:ascii="Times New Roman" w:hAnsi="Times New Roman" w:cs="Times New Roman" w:hint="default"/>
      <w:b/>
      <w:bCs/>
    </w:rPr>
  </w:style>
  <w:style w:type="paragraph" w:customStyle="1" w:styleId="Default">
    <w:name w:val="Default"/>
    <w:rsid w:val="00D54A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7D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7D4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3264A6"/>
    <w:pPr>
      <w:ind w:left="720"/>
      <w:contextualSpacing/>
    </w:pPr>
  </w:style>
  <w:style w:type="character" w:styleId="a4">
    <w:name w:val="Strong"/>
    <w:basedOn w:val="a0"/>
    <w:uiPriority w:val="22"/>
    <w:qFormat/>
    <w:rsid w:val="00D54A86"/>
    <w:rPr>
      <w:rFonts w:ascii="Times New Roman" w:hAnsi="Times New Roman" w:cs="Times New Roman" w:hint="default"/>
      <w:b/>
      <w:bCs/>
    </w:rPr>
  </w:style>
  <w:style w:type="paragraph" w:customStyle="1" w:styleId="Default">
    <w:name w:val="Default"/>
    <w:rsid w:val="00D54A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4960E-52CC-4F48-A580-63C7F6EFB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Павленко Артем</dc:creator>
  <cp:lastModifiedBy>Колеснікова Олена</cp:lastModifiedBy>
  <cp:revision>10</cp:revision>
  <cp:lastPrinted>2021-10-28T17:32:00Z</cp:lastPrinted>
  <dcterms:created xsi:type="dcterms:W3CDTF">2025-03-03T12:51:00Z</dcterms:created>
  <dcterms:modified xsi:type="dcterms:W3CDTF">2025-03-03T13:06:00Z</dcterms:modified>
</cp:coreProperties>
</file>